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0F" w:rsidRPr="00336592" w:rsidRDefault="003A4F6D" w:rsidP="003365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6592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336592" w:rsidRDefault="00336592" w:rsidP="003365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8A" w:rsidRPr="00336592" w:rsidRDefault="00F2768A" w:rsidP="00336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592">
        <w:rPr>
          <w:rFonts w:ascii="Times New Roman" w:hAnsi="Times New Roman" w:cs="Times New Roman"/>
          <w:sz w:val="24"/>
          <w:szCs w:val="24"/>
        </w:rPr>
        <w:t>Стафеева</w:t>
      </w:r>
      <w:proofErr w:type="spellEnd"/>
      <w:r w:rsidRPr="00336592">
        <w:rPr>
          <w:rFonts w:ascii="Times New Roman" w:hAnsi="Times New Roman" w:cs="Times New Roman"/>
          <w:sz w:val="24"/>
          <w:szCs w:val="24"/>
        </w:rPr>
        <w:t xml:space="preserve"> Екатерина Сергеевна, учитель истории и обществознания МАОУ СОШ № 34 г. Томска</w:t>
      </w:r>
    </w:p>
    <w:p w:rsidR="00F2768A" w:rsidRPr="00336592" w:rsidRDefault="00336592" w:rsidP="00336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592">
        <w:rPr>
          <w:rFonts w:ascii="Times New Roman" w:hAnsi="Times New Roman" w:cs="Times New Roman"/>
          <w:sz w:val="24"/>
          <w:szCs w:val="24"/>
        </w:rPr>
        <w:t>У</w:t>
      </w:r>
      <w:r w:rsidR="00F2768A" w:rsidRPr="00336592">
        <w:rPr>
          <w:rFonts w:ascii="Times New Roman" w:hAnsi="Times New Roman" w:cs="Times New Roman"/>
          <w:sz w:val="24"/>
          <w:szCs w:val="24"/>
        </w:rPr>
        <w:t>рок обществознания</w:t>
      </w:r>
    </w:p>
    <w:p w:rsidR="00336592" w:rsidRPr="00336592" w:rsidRDefault="00336592" w:rsidP="00336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592">
        <w:rPr>
          <w:rFonts w:ascii="Times New Roman" w:hAnsi="Times New Roman" w:cs="Times New Roman"/>
          <w:sz w:val="24"/>
          <w:szCs w:val="24"/>
        </w:rPr>
        <w:t>10 класс</w:t>
      </w:r>
      <w:r w:rsidR="00CA1828">
        <w:rPr>
          <w:rFonts w:ascii="Times New Roman" w:hAnsi="Times New Roman" w:cs="Times New Roman"/>
          <w:sz w:val="24"/>
          <w:szCs w:val="24"/>
        </w:rPr>
        <w:t>, базовый уровень</w:t>
      </w:r>
    </w:p>
    <w:p w:rsidR="0036084A" w:rsidRPr="00336592" w:rsidRDefault="00F2768A" w:rsidP="00336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592">
        <w:rPr>
          <w:rFonts w:ascii="Times New Roman" w:hAnsi="Times New Roman" w:cs="Times New Roman"/>
          <w:sz w:val="24"/>
          <w:szCs w:val="24"/>
        </w:rPr>
        <w:t>Тема: «Массовая культура»</w:t>
      </w:r>
    </w:p>
    <w:p w:rsidR="00336592" w:rsidRPr="00336592" w:rsidRDefault="00336592" w:rsidP="0033659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84A" w:rsidRPr="00336592" w:rsidRDefault="0036084A" w:rsidP="003365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592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336592">
        <w:rPr>
          <w:rFonts w:ascii="Times New Roman" w:eastAsia="Calibri" w:hAnsi="Times New Roman" w:cs="Times New Roman"/>
          <w:sz w:val="24"/>
          <w:szCs w:val="24"/>
        </w:rPr>
        <w:t>при работе с понятием «массовая культура» показать обучающимся в</w:t>
      </w:r>
      <w:r w:rsidRPr="00336592">
        <w:rPr>
          <w:rFonts w:ascii="Times New Roman" w:hAnsi="Times New Roman" w:cs="Times New Roman"/>
          <w:iCs/>
          <w:sz w:val="24"/>
          <w:szCs w:val="24"/>
        </w:rPr>
        <w:t>лияние массовой культуры на сознание современного человека и восприятие им духовных ценностей</w:t>
      </w:r>
      <w:r w:rsidR="002641BC">
        <w:rPr>
          <w:rFonts w:ascii="Times New Roman" w:eastAsia="Calibri" w:hAnsi="Times New Roman" w:cs="Times New Roman"/>
          <w:sz w:val="24"/>
          <w:szCs w:val="24"/>
        </w:rPr>
        <w:t>; показать проблему утраты</w:t>
      </w:r>
      <w:r w:rsidRPr="00336592">
        <w:rPr>
          <w:rFonts w:ascii="Times New Roman" w:eastAsia="Calibri" w:hAnsi="Times New Roman" w:cs="Times New Roman"/>
          <w:sz w:val="24"/>
          <w:szCs w:val="24"/>
        </w:rPr>
        <w:t xml:space="preserve"> ценностного значения элитарной культуры </w:t>
      </w:r>
      <w:r w:rsidR="002641BC">
        <w:rPr>
          <w:rFonts w:ascii="Times New Roman" w:eastAsia="Calibri" w:hAnsi="Times New Roman" w:cs="Times New Roman"/>
          <w:sz w:val="24"/>
          <w:szCs w:val="24"/>
        </w:rPr>
        <w:t>в современном обществе.</w:t>
      </w:r>
    </w:p>
    <w:p w:rsidR="002641BC" w:rsidRDefault="002641BC" w:rsidP="0033659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84A" w:rsidRPr="00336592" w:rsidRDefault="0036084A" w:rsidP="00336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592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336592" w:rsidRPr="002641BC" w:rsidRDefault="0036084A" w:rsidP="0033659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641BC">
        <w:rPr>
          <w:rFonts w:ascii="Times New Roman" w:eastAsia="Calibri" w:hAnsi="Times New Roman" w:cs="Times New Roman"/>
          <w:i/>
          <w:sz w:val="24"/>
          <w:szCs w:val="24"/>
        </w:rPr>
        <w:t>Личностные</w:t>
      </w:r>
      <w:r w:rsidR="00336592" w:rsidRPr="002641B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36592" w:rsidRDefault="0036084A" w:rsidP="002641BC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1BC">
        <w:rPr>
          <w:rFonts w:ascii="Times New Roman" w:eastAsia="Calibri" w:hAnsi="Times New Roman" w:cs="Times New Roman"/>
          <w:sz w:val="24"/>
          <w:szCs w:val="24"/>
        </w:rPr>
        <w:t>формировани</w:t>
      </w:r>
      <w:r w:rsidR="00125C24" w:rsidRPr="002641BC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2641BC">
        <w:rPr>
          <w:rFonts w:ascii="Times New Roman" w:eastAsia="Calibri" w:hAnsi="Times New Roman" w:cs="Times New Roman"/>
          <w:sz w:val="24"/>
          <w:szCs w:val="24"/>
        </w:rPr>
        <w:t xml:space="preserve">понимания </w:t>
      </w:r>
      <w:r w:rsidR="00336592" w:rsidRPr="002641BC">
        <w:rPr>
          <w:rFonts w:ascii="Times New Roman" w:eastAsia="Calibri" w:hAnsi="Times New Roman" w:cs="Times New Roman"/>
          <w:sz w:val="24"/>
          <w:szCs w:val="24"/>
        </w:rPr>
        <w:t>ценности</w:t>
      </w:r>
      <w:r w:rsidR="00125C24" w:rsidRPr="002641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41BC">
        <w:rPr>
          <w:rFonts w:ascii="Times New Roman" w:eastAsia="Calibri" w:hAnsi="Times New Roman" w:cs="Times New Roman"/>
          <w:sz w:val="24"/>
          <w:szCs w:val="24"/>
        </w:rPr>
        <w:t>произведений искусства</w:t>
      </w:r>
      <w:r w:rsidR="002641BC" w:rsidRPr="002641BC">
        <w:rPr>
          <w:rFonts w:ascii="Times New Roman" w:eastAsia="Calibri" w:hAnsi="Times New Roman" w:cs="Times New Roman"/>
          <w:sz w:val="24"/>
          <w:szCs w:val="24"/>
        </w:rPr>
        <w:t xml:space="preserve"> (элитарной культуры)</w:t>
      </w:r>
      <w:r w:rsidR="00336592" w:rsidRPr="002641B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45CB" w:rsidRPr="002641BC" w:rsidRDefault="001345CB" w:rsidP="002641BC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понимания </w:t>
      </w:r>
      <w:r w:rsidRPr="002641BC">
        <w:rPr>
          <w:rFonts w:ascii="Times New Roman" w:eastAsia="Calibri" w:hAnsi="Times New Roman" w:cs="Times New Roman"/>
          <w:sz w:val="24"/>
          <w:szCs w:val="24"/>
        </w:rPr>
        <w:t xml:space="preserve">необходимости </w:t>
      </w:r>
      <w:r>
        <w:rPr>
          <w:rFonts w:ascii="Times New Roman" w:eastAsia="Calibri" w:hAnsi="Times New Roman" w:cs="Times New Roman"/>
          <w:sz w:val="24"/>
          <w:szCs w:val="24"/>
        </w:rPr>
        <w:t>личностного саморазвития и самовоспитания на основе общечеловеческих нравственных ценностях и идеалах;</w:t>
      </w:r>
    </w:p>
    <w:p w:rsidR="00336592" w:rsidRPr="002641BC" w:rsidRDefault="00336592" w:rsidP="002641BC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1BC">
        <w:rPr>
          <w:rFonts w:ascii="Times New Roman" w:eastAsia="Calibri" w:hAnsi="Times New Roman" w:cs="Times New Roman"/>
          <w:sz w:val="24"/>
          <w:szCs w:val="24"/>
        </w:rPr>
        <w:t>формирование умения отличить произведения массовой культуры от произведений искусств</w:t>
      </w:r>
      <w:proofErr w:type="gramStart"/>
      <w:r w:rsidRPr="002641BC">
        <w:rPr>
          <w:rFonts w:ascii="Times New Roman" w:eastAsia="Calibri" w:hAnsi="Times New Roman" w:cs="Times New Roman"/>
          <w:sz w:val="24"/>
          <w:szCs w:val="24"/>
        </w:rPr>
        <w:t>а</w:t>
      </w:r>
      <w:r w:rsidR="002641BC" w:rsidRPr="002641BC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2641BC" w:rsidRPr="002641BC">
        <w:rPr>
          <w:rFonts w:ascii="Times New Roman" w:eastAsia="Calibri" w:hAnsi="Times New Roman" w:cs="Times New Roman"/>
          <w:sz w:val="24"/>
          <w:szCs w:val="24"/>
        </w:rPr>
        <w:t>элитарной культуры)</w:t>
      </w:r>
      <w:r w:rsidRPr="002641B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1BC" w:rsidRDefault="002641BC" w:rsidP="0033659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</w:p>
    <w:p w:rsidR="00336592" w:rsidRPr="002641BC" w:rsidRDefault="0036084A" w:rsidP="0033659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i/>
          <w:lang w:eastAsia="en-US"/>
        </w:rPr>
      </w:pPr>
      <w:proofErr w:type="spellStart"/>
      <w:r w:rsidRPr="002641BC">
        <w:rPr>
          <w:rFonts w:eastAsia="Calibri"/>
          <w:i/>
          <w:lang w:eastAsia="en-US"/>
        </w:rPr>
        <w:t>Метапредметные</w:t>
      </w:r>
      <w:proofErr w:type="spellEnd"/>
      <w:r w:rsidR="00336592" w:rsidRPr="002641BC">
        <w:rPr>
          <w:rFonts w:eastAsia="Calibri"/>
          <w:i/>
          <w:lang w:eastAsia="en-US"/>
        </w:rPr>
        <w:t>:</w:t>
      </w:r>
    </w:p>
    <w:p w:rsidR="00336592" w:rsidRPr="00336592" w:rsidRDefault="00336592" w:rsidP="002641B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36592">
        <w:rPr>
          <w:color w:val="333333"/>
        </w:rPr>
        <w:t>умение продуктивно общаться и взаимодействовать по совместной деятельности;</w:t>
      </w:r>
    </w:p>
    <w:p w:rsidR="00336592" w:rsidRPr="00336592" w:rsidRDefault="00336592" w:rsidP="002641B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36592">
        <w:rPr>
          <w:color w:val="333333"/>
        </w:rPr>
        <w:t>умение определять и оценивать последствия для личности и общества распространения массовой культуры;</w:t>
      </w:r>
    </w:p>
    <w:p w:rsidR="00336592" w:rsidRPr="00336592" w:rsidRDefault="00336592" w:rsidP="002641B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36592">
        <w:rPr>
          <w:color w:val="333333"/>
        </w:rPr>
        <w:t>умение ясно, логично и точно излагать свою точку зрения в отношении массовой культуры, участвовать в дискуссии по теме</w:t>
      </w:r>
      <w:r w:rsidR="002641BC">
        <w:rPr>
          <w:color w:val="333333"/>
        </w:rPr>
        <w:t>.</w:t>
      </w:r>
    </w:p>
    <w:p w:rsidR="00336592" w:rsidRPr="00336592" w:rsidRDefault="00336592" w:rsidP="003365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6592" w:rsidRPr="002641BC" w:rsidRDefault="0036084A" w:rsidP="0033659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641BC">
        <w:rPr>
          <w:rFonts w:ascii="Times New Roman" w:eastAsia="Calibri" w:hAnsi="Times New Roman" w:cs="Times New Roman"/>
          <w:i/>
          <w:sz w:val="24"/>
          <w:szCs w:val="24"/>
        </w:rPr>
        <w:t>Предметные</w:t>
      </w:r>
    </w:p>
    <w:p w:rsidR="00336592" w:rsidRPr="002641BC" w:rsidRDefault="001345CB" w:rsidP="002641BC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усвоение</w:t>
      </w:r>
      <w:r w:rsidR="00125C24" w:rsidRPr="002641BC">
        <w:rPr>
          <w:rFonts w:ascii="Times New Roman" w:eastAsia="Calibri" w:hAnsi="Times New Roman" w:cs="Times New Roman"/>
          <w:sz w:val="24"/>
          <w:szCs w:val="24"/>
        </w:rPr>
        <w:t xml:space="preserve"> поняти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125C24" w:rsidRPr="002641BC">
        <w:rPr>
          <w:rFonts w:ascii="Times New Roman" w:eastAsia="Calibri" w:hAnsi="Times New Roman" w:cs="Times New Roman"/>
          <w:sz w:val="24"/>
          <w:szCs w:val="24"/>
        </w:rPr>
        <w:t xml:space="preserve"> «массовая культура»</w:t>
      </w:r>
      <w:r w:rsidR="00336592" w:rsidRPr="002641B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36592" w:rsidRPr="002641BC" w:rsidRDefault="00125C24" w:rsidP="002641BC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1BC">
        <w:rPr>
          <w:rFonts w:ascii="Times New Roman" w:eastAsia="Calibri" w:hAnsi="Times New Roman" w:cs="Times New Roman"/>
          <w:sz w:val="24"/>
          <w:szCs w:val="24"/>
        </w:rPr>
        <w:t>выдел</w:t>
      </w:r>
      <w:r w:rsidR="001345CB">
        <w:rPr>
          <w:rFonts w:ascii="Times New Roman" w:eastAsia="Calibri" w:hAnsi="Times New Roman" w:cs="Times New Roman"/>
          <w:sz w:val="24"/>
          <w:szCs w:val="24"/>
        </w:rPr>
        <w:t>ение</w:t>
      </w:r>
      <w:r w:rsidRPr="002641BC">
        <w:rPr>
          <w:rFonts w:ascii="Times New Roman" w:eastAsia="Calibri" w:hAnsi="Times New Roman" w:cs="Times New Roman"/>
          <w:sz w:val="24"/>
          <w:szCs w:val="24"/>
        </w:rPr>
        <w:t xml:space="preserve"> основны</w:t>
      </w:r>
      <w:r w:rsidR="001345CB">
        <w:rPr>
          <w:rFonts w:ascii="Times New Roman" w:eastAsia="Calibri" w:hAnsi="Times New Roman" w:cs="Times New Roman"/>
          <w:sz w:val="24"/>
          <w:szCs w:val="24"/>
        </w:rPr>
        <w:t>х</w:t>
      </w:r>
      <w:r w:rsidRPr="002641BC">
        <w:rPr>
          <w:rFonts w:ascii="Times New Roman" w:eastAsia="Calibri" w:hAnsi="Times New Roman" w:cs="Times New Roman"/>
          <w:sz w:val="24"/>
          <w:szCs w:val="24"/>
        </w:rPr>
        <w:t xml:space="preserve"> черт</w:t>
      </w:r>
      <w:r w:rsidR="00336592" w:rsidRPr="002641BC">
        <w:rPr>
          <w:rFonts w:ascii="Times New Roman" w:eastAsia="Calibri" w:hAnsi="Times New Roman" w:cs="Times New Roman"/>
          <w:sz w:val="24"/>
          <w:szCs w:val="24"/>
        </w:rPr>
        <w:t xml:space="preserve"> массовой культуры;</w:t>
      </w:r>
    </w:p>
    <w:p w:rsidR="0036084A" w:rsidRPr="001345CB" w:rsidRDefault="001345CB" w:rsidP="002641B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понимание причинно-следственных связей между</w:t>
      </w:r>
      <w:r w:rsidR="000E7106">
        <w:rPr>
          <w:rFonts w:ascii="Times New Roman" w:eastAsia="Calibri" w:hAnsi="Times New Roman" w:cs="Times New Roman"/>
          <w:sz w:val="24"/>
          <w:szCs w:val="24"/>
        </w:rPr>
        <w:t xml:space="preserve"> условия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="000E7106">
        <w:rPr>
          <w:rFonts w:ascii="Times New Roman" w:eastAsia="Calibri" w:hAnsi="Times New Roman" w:cs="Times New Roman"/>
          <w:sz w:val="24"/>
          <w:szCs w:val="24"/>
        </w:rPr>
        <w:t xml:space="preserve"> появления и </w:t>
      </w:r>
      <w:r w:rsidR="00125C24" w:rsidRPr="002641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25C24" w:rsidRPr="002641BC">
        <w:rPr>
          <w:rFonts w:ascii="Times New Roman" w:eastAsia="Calibri" w:hAnsi="Times New Roman" w:cs="Times New Roman"/>
          <w:sz w:val="24"/>
          <w:szCs w:val="24"/>
        </w:rPr>
        <w:t>распространении</w:t>
      </w:r>
      <w:proofErr w:type="gramEnd"/>
      <w:r w:rsidR="00125C24" w:rsidRPr="002641BC">
        <w:rPr>
          <w:rFonts w:ascii="Times New Roman" w:eastAsia="Calibri" w:hAnsi="Times New Roman" w:cs="Times New Roman"/>
          <w:sz w:val="24"/>
          <w:szCs w:val="24"/>
        </w:rPr>
        <w:t xml:space="preserve"> массовой культуры</w:t>
      </w:r>
      <w:r>
        <w:rPr>
          <w:rFonts w:ascii="Times New Roman" w:eastAsia="Calibri" w:hAnsi="Times New Roman" w:cs="Times New Roman"/>
          <w:sz w:val="24"/>
          <w:szCs w:val="24"/>
        </w:rPr>
        <w:t>, превращением ее в экономический продукт</w:t>
      </w:r>
    </w:p>
    <w:p w:rsidR="001345CB" w:rsidRPr="002641BC" w:rsidRDefault="001345CB" w:rsidP="002641B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обосновывать собственную точку зрения на роль массовой культуры в жизни общества и личности с опорой на обществоведческие знания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ель: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 работе  с  понятием  «массовая  культура»  показать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 изменения,  происшедшие  с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человеком  в  ХХ  веке,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</w:t>
      </w:r>
      <w:proofErr w:type="gramEnd"/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привели к снижению уровня культуры и её восприятия как результата утраты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proofErr w:type="gramEnd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человеке.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–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работу по формированию навыка понимания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произведений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искусства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</w:t>
      </w:r>
      <w:proofErr w:type="gramEnd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гениальных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образцов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 от «проходных», массовых;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расширить  предметные  знания  </w:t>
      </w:r>
      <w:proofErr w:type="gramStart"/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ментальных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установках</w:t>
      </w:r>
      <w:proofErr w:type="gramEnd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ХХ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века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понимания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исторических событий этого времени и подготовить основу для изучения темы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«Политические режимы» следующего раздела «Политика»;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–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познакомиться с произведениями массовой культуры и </w:t>
      </w:r>
      <w:proofErr w:type="gramEnd"/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различать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гениальные произведения и массовой культуры.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 работе  с  понятием  «массовая  культура»  показать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 изменения,  происшедшие  с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человеком  в  ХХ  веке,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</w:t>
      </w:r>
      <w:proofErr w:type="gramEnd"/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привели к снижению уровня культуры и её восприятия как результата утраты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proofErr w:type="gramEnd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человеке.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–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работу по формированию навыка понимания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произведений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искусства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</w:t>
      </w:r>
      <w:proofErr w:type="gramEnd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гениальных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образцов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 от «проходных», массовых;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расширить  предметные  знания  </w:t>
      </w:r>
      <w:proofErr w:type="gramStart"/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ментальных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установках</w:t>
      </w:r>
      <w:proofErr w:type="gramEnd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ХХ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века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понимания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исторических событий этого времени и подготовить основу для изучения темы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«Политические режимы» следующего раздела «Политика»;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–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познакомиться с произведениями массовой культуры и </w:t>
      </w:r>
      <w:proofErr w:type="gramEnd"/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различать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гениальные произведения и массовой культуры.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 работе  с  понятием  «массовая  культура»  показать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 изменения,  происшедшие  с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человеком  в  ХХ  веке,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</w:t>
      </w:r>
      <w:proofErr w:type="gramEnd"/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привели к снижению уровня культуры и её восприятия как результата утраты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proofErr w:type="gramEnd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человеке.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–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работу по формированию навыка понимания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произведений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искусства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</w:t>
      </w:r>
      <w:proofErr w:type="gramEnd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гениальных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образцов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 от «проходных», массовых;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расширить  предметные  знания  </w:t>
      </w:r>
      <w:proofErr w:type="gramStart"/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ментальных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установках</w:t>
      </w:r>
      <w:proofErr w:type="gramEnd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ХХ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века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понимания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исторических событий этого времени и подготовить основу для изучения темы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«Политические режимы» следующего раздела «Политика»;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–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познакомиться с произведениями массовой культуры и </w:t>
      </w:r>
      <w:proofErr w:type="gramEnd"/>
    </w:p>
    <w:p w:rsidR="0036084A" w:rsidRPr="0036084A" w:rsidRDefault="0036084A" w:rsidP="0033659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различать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гениальные произведения и массовой культуры.</w:t>
      </w:r>
      <w:r w:rsidRPr="0033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41BC" w:rsidRDefault="00264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084A" w:rsidRPr="00336592" w:rsidRDefault="0036084A" w:rsidP="00336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03"/>
        <w:tblW w:w="14425" w:type="dxa"/>
        <w:tblLayout w:type="fixed"/>
        <w:tblLook w:val="04A0" w:firstRow="1" w:lastRow="0" w:firstColumn="1" w:lastColumn="0" w:noHBand="0" w:noVBand="1"/>
      </w:tblPr>
      <w:tblGrid>
        <w:gridCol w:w="2478"/>
        <w:gridCol w:w="1883"/>
        <w:gridCol w:w="4895"/>
        <w:gridCol w:w="5169"/>
      </w:tblGrid>
      <w:tr w:rsidR="000E7106" w:rsidRPr="00336592" w:rsidTr="00A15224">
        <w:tc>
          <w:tcPr>
            <w:tcW w:w="2478" w:type="dxa"/>
            <w:vAlign w:val="center"/>
          </w:tcPr>
          <w:p w:rsidR="000E7106" w:rsidRPr="00336592" w:rsidRDefault="000E7106" w:rsidP="00FC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883" w:type="dxa"/>
            <w:vAlign w:val="center"/>
          </w:tcPr>
          <w:p w:rsidR="000E7106" w:rsidRPr="00336592" w:rsidRDefault="000E7106" w:rsidP="00FC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РАБОТЫ, ФОРМЫ, МЕТОДЫ ПРИЕМЫ</w:t>
            </w:r>
          </w:p>
        </w:tc>
        <w:tc>
          <w:tcPr>
            <w:tcW w:w="4895" w:type="dxa"/>
            <w:vAlign w:val="center"/>
          </w:tcPr>
          <w:p w:rsidR="000E7106" w:rsidRPr="00336592" w:rsidRDefault="000E7106" w:rsidP="00FC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169" w:type="dxa"/>
            <w:vAlign w:val="center"/>
          </w:tcPr>
          <w:p w:rsidR="000E7106" w:rsidRPr="00336592" w:rsidRDefault="000E7106" w:rsidP="00FC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0E7106" w:rsidRPr="00336592" w:rsidTr="00A15224">
        <w:tc>
          <w:tcPr>
            <w:tcW w:w="2478" w:type="dxa"/>
          </w:tcPr>
          <w:p w:rsidR="000E7106" w:rsidRPr="00336592" w:rsidRDefault="000E7106" w:rsidP="00264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определение темы урока</w:t>
            </w:r>
          </w:p>
        </w:tc>
        <w:tc>
          <w:tcPr>
            <w:tcW w:w="1883" w:type="dxa"/>
          </w:tcPr>
          <w:p w:rsidR="000E7106" w:rsidRPr="00336592" w:rsidRDefault="00CA1828" w:rsidP="0033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E7106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895" w:type="dxa"/>
          </w:tcPr>
          <w:p w:rsidR="000E7106" w:rsidRPr="00336592" w:rsidRDefault="000E7106" w:rsidP="0033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обучающихся к осознанию темы и учебной проблемы через показ фото-ряда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 элитарной культуры и массовой культуры; задает вопросы: Что изображено? К какой сфере общественной жизни относится? Это предмет искусства? А это? Чем они различаются?</w:t>
            </w:r>
          </w:p>
          <w:p w:rsidR="000E7106" w:rsidRPr="00336592" w:rsidRDefault="000E7106" w:rsidP="0033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Какую проблему мы сегодня будем обсуждать?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gramStart"/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 какой темы мы это можем сделать? </w:t>
            </w:r>
          </w:p>
        </w:tc>
        <w:tc>
          <w:tcPr>
            <w:tcW w:w="5169" w:type="dxa"/>
          </w:tcPr>
          <w:p w:rsidR="000E7106" w:rsidRPr="00336592" w:rsidRDefault="000E7106" w:rsidP="0033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границы знания и незнания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ответы на вопросы учителя. Например,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 что на изображениях элитарная и массовая культура, массовая культура использует предметы искусства, но не является им; массовая культура понимается проще, чем искусство классическое. Проблема: </w:t>
            </w:r>
            <w:r w:rsidRPr="003365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Влияние массовой культуры на сознание и восприятие духовных ценностей обществом, т.е. 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  <w:proofErr w:type="gramStart"/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End"/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 размывает  ценностную значимость искусства и т.д.  Тема урока: Массовая культура.</w:t>
            </w:r>
          </w:p>
        </w:tc>
      </w:tr>
      <w:tr w:rsidR="000E7106" w:rsidRPr="00336592" w:rsidTr="00A15224">
        <w:tc>
          <w:tcPr>
            <w:tcW w:w="2478" w:type="dxa"/>
          </w:tcPr>
          <w:p w:rsidR="000E7106" w:rsidRPr="00336592" w:rsidRDefault="000E7106" w:rsidP="0033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учебной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E7106" w:rsidRPr="00336592" w:rsidRDefault="000E7106" w:rsidP="0033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«Толстые и тонкие вопросы»</w:t>
            </w:r>
          </w:p>
        </w:tc>
        <w:tc>
          <w:tcPr>
            <w:tcW w:w="4895" w:type="dxa"/>
          </w:tcPr>
          <w:p w:rsidR="000E7106" w:rsidRPr="00336592" w:rsidRDefault="000E7106" w:rsidP="0033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«толстых» вопросов: </w:t>
            </w:r>
          </w:p>
          <w:p w:rsidR="000E7106" w:rsidRPr="00336592" w:rsidRDefault="000E7106" w:rsidP="00F8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Что привело к появлению массовой культуры?/</w:t>
            </w:r>
            <w:r w:rsidR="00F837EF">
              <w:rPr>
                <w:rFonts w:ascii="Times New Roman" w:hAnsi="Times New Roman" w:cs="Times New Roman"/>
                <w:sz w:val="24"/>
                <w:szCs w:val="24"/>
              </w:rPr>
              <w:t>Через какие каналы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приобщается к ней? Как мы можем идентифицировать массовую культуру?</w:t>
            </w:r>
          </w:p>
        </w:tc>
        <w:tc>
          <w:tcPr>
            <w:tcW w:w="5169" w:type="dxa"/>
          </w:tcPr>
          <w:p w:rsidR="000E7106" w:rsidRPr="00336592" w:rsidRDefault="00A15224" w:rsidP="0033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вовлечены  в смысловую деятельность, осознанно  организуют свою учебную деятельность. </w:t>
            </w:r>
            <w:r w:rsidR="000E7106" w:rsidRPr="00336592">
              <w:rPr>
                <w:rFonts w:ascii="Times New Roman" w:hAnsi="Times New Roman" w:cs="Times New Roman"/>
                <w:sz w:val="24"/>
                <w:szCs w:val="24"/>
              </w:rPr>
              <w:t>Отвечают на вопросы: урбанизация в н. 20 века, распространение грамотности среди населения, потребность  в отдыхе и расслаблении; через кино/книги/</w:t>
            </w:r>
            <w:proofErr w:type="spellStart"/>
            <w:r w:rsidR="000E7106" w:rsidRPr="003365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="000E7106" w:rsidRPr="00336592">
              <w:rPr>
                <w:rFonts w:ascii="Times New Roman" w:hAnsi="Times New Roman" w:cs="Times New Roman"/>
                <w:sz w:val="24"/>
                <w:szCs w:val="24"/>
              </w:rPr>
              <w:t>/интернет</w:t>
            </w:r>
            <w:r w:rsidR="000E7106">
              <w:rPr>
                <w:rFonts w:ascii="Times New Roman" w:hAnsi="Times New Roman" w:cs="Times New Roman"/>
                <w:sz w:val="24"/>
                <w:szCs w:val="24"/>
              </w:rPr>
              <w:t>, т.е. через выделение общих черт</w:t>
            </w:r>
          </w:p>
        </w:tc>
      </w:tr>
      <w:tr w:rsidR="000E7106" w:rsidRPr="00336592" w:rsidTr="00A15224">
        <w:tc>
          <w:tcPr>
            <w:tcW w:w="2478" w:type="dxa"/>
          </w:tcPr>
          <w:p w:rsidR="000E7106" w:rsidRPr="00336592" w:rsidRDefault="000E7106" w:rsidP="001B5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  <w:r w:rsidR="001B52B6">
              <w:rPr>
                <w:rFonts w:ascii="Times New Roman" w:hAnsi="Times New Roman" w:cs="Times New Roman"/>
                <w:b/>
                <w:sz w:val="24"/>
                <w:szCs w:val="24"/>
              </w:rPr>
              <w:t>и пробное учебное действие</w:t>
            </w:r>
          </w:p>
        </w:tc>
        <w:tc>
          <w:tcPr>
            <w:tcW w:w="1883" w:type="dxa"/>
          </w:tcPr>
          <w:p w:rsidR="000E7106" w:rsidRPr="00336592" w:rsidRDefault="00CA1828" w:rsidP="0033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видеосюжета</w:t>
            </w:r>
          </w:p>
        </w:tc>
        <w:tc>
          <w:tcPr>
            <w:tcW w:w="4895" w:type="dxa"/>
          </w:tcPr>
          <w:p w:rsidR="000E7106" w:rsidRPr="00336592" w:rsidRDefault="00CA1828" w:rsidP="0033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видеосюжета </w:t>
            </w:r>
            <w:r w:rsidR="000E7106"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 вопроса: О чем это видео? Вы смотрели? А захотели? Этот фильм – предмет искусства или продукт массовой культуры?</w:t>
            </w:r>
          </w:p>
          <w:p w:rsidR="000E7106" w:rsidRPr="00336592" w:rsidRDefault="000E7106" w:rsidP="0033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0E7106" w:rsidRPr="00336592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вовлечены в выполнение действий для приобретения недостающих знаний: анализируют в</w:t>
            </w:r>
            <w:r w:rsidR="000E7106"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идео об анонсе фильма популярного режиссера.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вопросы: </w:t>
            </w:r>
            <w:r w:rsidR="000E7106" w:rsidRPr="00336592">
              <w:rPr>
                <w:rFonts w:ascii="Times New Roman" w:hAnsi="Times New Roman" w:cs="Times New Roman"/>
                <w:sz w:val="24"/>
                <w:szCs w:val="24"/>
              </w:rPr>
              <w:t>Да/нет. Скорее, да. Потому что рассказали: об оценках критиков, бюджете, мощной рекламе и т.д.</w:t>
            </w:r>
          </w:p>
        </w:tc>
      </w:tr>
      <w:tr w:rsidR="000E7106" w:rsidRPr="00336592" w:rsidTr="00A15224">
        <w:tc>
          <w:tcPr>
            <w:tcW w:w="2478" w:type="dxa"/>
          </w:tcPr>
          <w:p w:rsidR="000E7106" w:rsidRPr="001B52B6" w:rsidRDefault="001B52B6" w:rsidP="001B5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B6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места и причины затруднений</w:t>
            </w:r>
          </w:p>
        </w:tc>
        <w:tc>
          <w:tcPr>
            <w:tcW w:w="1883" w:type="dxa"/>
          </w:tcPr>
          <w:p w:rsidR="000E7106" w:rsidRPr="00336592" w:rsidRDefault="00CA1828" w:rsidP="0033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текстовой информации</w:t>
            </w:r>
          </w:p>
        </w:tc>
        <w:tc>
          <w:tcPr>
            <w:tcW w:w="4895" w:type="dxa"/>
          </w:tcPr>
          <w:p w:rsidR="000E7106" w:rsidRPr="00336592" w:rsidRDefault="000E7106" w:rsidP="0033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подводит к тому,  что у всех продуктов массовой культуры есть общие черты. Затем на конкретных примерах (фрагменты эссе по обществознанию 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выпускников прошлых лет) совместно с учащимися выявляют эти черты и записывают их в рабочие листы. </w:t>
            </w:r>
          </w:p>
        </w:tc>
        <w:tc>
          <w:tcPr>
            <w:tcW w:w="5169" w:type="dxa"/>
          </w:tcPr>
          <w:p w:rsidR="000E7106" w:rsidRPr="00336592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</w:t>
            </w:r>
            <w:r w:rsidR="000E7106" w:rsidRPr="00336592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намеченные операции:</w:t>
            </w:r>
            <w:r w:rsidR="000E7106"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на основе</w:t>
            </w:r>
            <w:r w:rsidR="00F837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и  </w:t>
            </w:r>
            <w:r w:rsidR="000E7106"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фрагментов текста такие черты, как: 1.общедоступность; 2. Пассивность восприятия; </w:t>
            </w:r>
            <w:r w:rsidR="000E7106" w:rsidRPr="0033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3.тиражируемость; 4. Коммерческий характер; 5. Занимательность; 6. Профессиональный характер деятельности</w:t>
            </w:r>
            <w:r w:rsidR="00F837EF">
              <w:rPr>
                <w:rFonts w:ascii="Times New Roman" w:hAnsi="Times New Roman" w:cs="Times New Roman"/>
                <w:sz w:val="24"/>
                <w:szCs w:val="24"/>
              </w:rPr>
              <w:t>, и записывают их в рабочие листы</w:t>
            </w:r>
          </w:p>
        </w:tc>
      </w:tr>
      <w:tr w:rsidR="001B52B6" w:rsidRPr="00336592" w:rsidTr="00A15224">
        <w:tc>
          <w:tcPr>
            <w:tcW w:w="2478" w:type="dxa"/>
          </w:tcPr>
          <w:p w:rsidR="001B52B6" w:rsidRPr="00336592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усвоение новых знаний</w:t>
            </w:r>
          </w:p>
          <w:p w:rsidR="001B52B6" w:rsidRPr="00336592" w:rsidRDefault="001B52B6" w:rsidP="001B5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2B6" w:rsidRPr="00336592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B52B6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52B6" w:rsidRPr="00FC1C25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«Наполеон»</w:t>
            </w:r>
          </w:p>
        </w:tc>
        <w:tc>
          <w:tcPr>
            <w:tcW w:w="4895" w:type="dxa"/>
          </w:tcPr>
          <w:p w:rsidR="001B52B6" w:rsidRPr="00336592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Учитель организует работу по приему «</w:t>
            </w:r>
            <w:r w:rsidRPr="0033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» над ситуационной задачей по методу «Наполеон». Вопросы задачи</w:t>
            </w:r>
            <w:r w:rsidRPr="004653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65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какому виду культуры относится данный фильм? Какие признаки данного вида культуры отражены в описанном примере? Используя обществоведческие знания, назовите любой другой вид </w:t>
            </w:r>
            <w:r w:rsidR="00465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культуры </w:t>
            </w:r>
            <w:bookmarkStart w:id="0" w:name="_GoBack"/>
            <w:bookmarkEnd w:id="0"/>
            <w:r w:rsidR="00465304">
              <w:rPr>
                <w:rFonts w:ascii="Times New Roman" w:hAnsi="Times New Roman" w:cs="Times New Roman"/>
                <w:bCs/>
                <w:sz w:val="24"/>
                <w:szCs w:val="24"/>
              </w:rPr>
              <w:t>(по типу</w:t>
            </w:r>
            <w:r w:rsidR="00465304" w:rsidRPr="00465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ЕГЭ)</w:t>
            </w:r>
          </w:p>
        </w:tc>
        <w:tc>
          <w:tcPr>
            <w:tcW w:w="5169" w:type="dxa"/>
          </w:tcPr>
          <w:p w:rsidR="001B52B6" w:rsidRPr="00336592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Ученики разбирают задачу индивидуально, затем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в парах, группой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 приходят к общим 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оформляют блоки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демонстрируют их у доски, отвечая на вопросы задачи: массовая; общедоступность, коммерческий характер, занимательность и т.д.; элитарная</w:t>
            </w:r>
          </w:p>
        </w:tc>
      </w:tr>
      <w:tr w:rsidR="001B52B6" w:rsidRPr="00336592" w:rsidTr="00A15224">
        <w:tc>
          <w:tcPr>
            <w:tcW w:w="2478" w:type="dxa"/>
            <w:vMerge w:val="restart"/>
          </w:tcPr>
          <w:p w:rsidR="001B52B6" w:rsidRPr="00336592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проговариванием во внешней речи</w:t>
            </w:r>
          </w:p>
        </w:tc>
        <w:tc>
          <w:tcPr>
            <w:tcW w:w="1883" w:type="dxa"/>
            <w:vMerge w:val="restart"/>
          </w:tcPr>
          <w:p w:rsidR="001B52B6" w:rsidRPr="00336592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895" w:type="dxa"/>
          </w:tcPr>
          <w:p w:rsidR="001B52B6" w:rsidRPr="00336592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подводит </w:t>
            </w:r>
            <w:proofErr w:type="gramStart"/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 к обсуждению проблемы урока через фразу на доске и иллюстрации к ней: «Высокое искусство с доставкой на дом»</w:t>
            </w:r>
          </w:p>
        </w:tc>
        <w:tc>
          <w:tcPr>
            <w:tcW w:w="5169" w:type="dxa"/>
          </w:tcPr>
          <w:p w:rsidR="001B52B6" w:rsidRPr="00336592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5304">
              <w:rPr>
                <w:rFonts w:ascii="Times New Roman" w:hAnsi="Times New Roman" w:cs="Times New Roman"/>
                <w:sz w:val="24"/>
                <w:szCs w:val="24"/>
              </w:rPr>
              <w:t>бучающиеся в четырех группах вы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страивают дискуссию по принципу аргументации: 1-за-2-против-3-за-4-против. На первом этапе каждая группа готовит аргумент (в течение 1 минуты), озвучивает свой аргумент для того, чтобы каждая последующая могла подготовить контраргумент предыдущей группе (в течение 2 минут). Затем происходит обсуждение всех точек зрения. </w:t>
            </w:r>
          </w:p>
        </w:tc>
      </w:tr>
      <w:tr w:rsidR="001B52B6" w:rsidRPr="00336592" w:rsidTr="00A15224">
        <w:tc>
          <w:tcPr>
            <w:tcW w:w="2478" w:type="dxa"/>
            <w:vMerge/>
          </w:tcPr>
          <w:p w:rsidR="001B52B6" w:rsidRPr="00336592" w:rsidRDefault="001B52B6" w:rsidP="001B5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1B52B6" w:rsidRPr="00336592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1B52B6" w:rsidRPr="00336592" w:rsidRDefault="001B52B6" w:rsidP="00465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Учитель п</w:t>
            </w:r>
            <w:r w:rsidR="00465304">
              <w:rPr>
                <w:rFonts w:ascii="Times New Roman" w:hAnsi="Times New Roman" w:cs="Times New Roman"/>
                <w:sz w:val="24"/>
                <w:szCs w:val="24"/>
              </w:rPr>
              <w:t>одводит к завершению дискуссии</w:t>
            </w:r>
          </w:p>
        </w:tc>
        <w:tc>
          <w:tcPr>
            <w:tcW w:w="5169" w:type="dxa"/>
          </w:tcPr>
          <w:p w:rsidR="001B52B6" w:rsidRPr="00336592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По итогам дискуссии модератор каждой группы заполняет лист самооценки работы участников группы, сдает учителю</w:t>
            </w:r>
          </w:p>
        </w:tc>
      </w:tr>
      <w:tr w:rsidR="001B52B6" w:rsidRPr="00336592" w:rsidTr="00A15224">
        <w:trPr>
          <w:trHeight w:val="1172"/>
        </w:trPr>
        <w:tc>
          <w:tcPr>
            <w:tcW w:w="2478" w:type="dxa"/>
          </w:tcPr>
          <w:p w:rsidR="001B52B6" w:rsidRPr="00336592" w:rsidRDefault="001B52B6" w:rsidP="001B5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1883" w:type="dxa"/>
          </w:tcPr>
          <w:p w:rsidR="001B52B6" w:rsidRPr="00465304" w:rsidRDefault="00465304" w:rsidP="00465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304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домашнее задание</w:t>
            </w:r>
          </w:p>
        </w:tc>
        <w:tc>
          <w:tcPr>
            <w:tcW w:w="4895" w:type="dxa"/>
          </w:tcPr>
          <w:p w:rsidR="001B52B6" w:rsidRPr="00336592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ообщает д/з, обращая внимание на дифференцированный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(эссе в двух вариантах)</w:t>
            </w:r>
          </w:p>
        </w:tc>
        <w:tc>
          <w:tcPr>
            <w:tcW w:w="5169" w:type="dxa"/>
          </w:tcPr>
          <w:p w:rsidR="001B52B6" w:rsidRDefault="00465304" w:rsidP="00465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1B52B6">
              <w:rPr>
                <w:rFonts w:ascii="Times New Roman" w:hAnsi="Times New Roman" w:cs="Times New Roman"/>
                <w:sz w:val="24"/>
                <w:szCs w:val="24"/>
              </w:rPr>
              <w:t>иксируют 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выбирая оптимальный для себя вариант</w:t>
            </w:r>
          </w:p>
          <w:p w:rsidR="00465304" w:rsidRPr="00336592" w:rsidRDefault="00465304" w:rsidP="00465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B6" w:rsidRPr="00336592" w:rsidTr="00A15224">
        <w:tc>
          <w:tcPr>
            <w:tcW w:w="2478" w:type="dxa"/>
          </w:tcPr>
          <w:p w:rsidR="001B52B6" w:rsidRPr="00336592" w:rsidRDefault="001B52B6" w:rsidP="001B5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883" w:type="dxa"/>
          </w:tcPr>
          <w:p w:rsidR="001B52B6" w:rsidRPr="00465304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304">
              <w:rPr>
                <w:rFonts w:ascii="Times New Roman" w:hAnsi="Times New Roman" w:cs="Times New Roman"/>
                <w:sz w:val="24"/>
                <w:szCs w:val="24"/>
              </w:rPr>
              <w:t>Сигнальная рефлексия</w:t>
            </w:r>
          </w:p>
        </w:tc>
        <w:tc>
          <w:tcPr>
            <w:tcW w:w="4895" w:type="dxa"/>
          </w:tcPr>
          <w:p w:rsidR="001B52B6" w:rsidRPr="00336592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просит сделать выводы, возвращает к проблеме урока – неоднозначному влиянию массовой культуры на общество («Высокое искусство с доставкой на дом»); просит приклеить </w:t>
            </w:r>
            <w:proofErr w:type="spellStart"/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 под ту иллюстрацию, которая в большей степени отражает позицию каждого ученика к обозначенной проблеме.</w:t>
            </w:r>
          </w:p>
        </w:tc>
        <w:tc>
          <w:tcPr>
            <w:tcW w:w="5169" w:type="dxa"/>
          </w:tcPr>
          <w:p w:rsidR="001B52B6" w:rsidRPr="00336592" w:rsidRDefault="001B52B6" w:rsidP="001B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>Ученики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выводы, выбирают вариант,</w:t>
            </w:r>
            <w:r w:rsidRPr="00336592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сигнальную рефлексию и уходят из кабинета</w:t>
            </w:r>
          </w:p>
        </w:tc>
      </w:tr>
    </w:tbl>
    <w:p w:rsidR="00CA1828" w:rsidRPr="00336592" w:rsidRDefault="00CA1828" w:rsidP="00465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A1828" w:rsidRPr="00336592" w:rsidSect="00F2768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0562"/>
    <w:multiLevelType w:val="hybridMultilevel"/>
    <w:tmpl w:val="4F607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60B7A"/>
    <w:multiLevelType w:val="hybridMultilevel"/>
    <w:tmpl w:val="ED0E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F1728"/>
    <w:multiLevelType w:val="multilevel"/>
    <w:tmpl w:val="25F4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06991"/>
    <w:multiLevelType w:val="hybridMultilevel"/>
    <w:tmpl w:val="72E8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FEA"/>
    <w:rsid w:val="00016A3C"/>
    <w:rsid w:val="000E7106"/>
    <w:rsid w:val="00125C24"/>
    <w:rsid w:val="001345CB"/>
    <w:rsid w:val="001855C5"/>
    <w:rsid w:val="001B52B6"/>
    <w:rsid w:val="002641BC"/>
    <w:rsid w:val="00336592"/>
    <w:rsid w:val="0036084A"/>
    <w:rsid w:val="00370B03"/>
    <w:rsid w:val="003A4F6D"/>
    <w:rsid w:val="00465304"/>
    <w:rsid w:val="004E55A6"/>
    <w:rsid w:val="00502E6B"/>
    <w:rsid w:val="005479D3"/>
    <w:rsid w:val="0091568C"/>
    <w:rsid w:val="00994590"/>
    <w:rsid w:val="00A067C4"/>
    <w:rsid w:val="00A15224"/>
    <w:rsid w:val="00A8517D"/>
    <w:rsid w:val="00B72EBC"/>
    <w:rsid w:val="00BF5D5F"/>
    <w:rsid w:val="00C86FEF"/>
    <w:rsid w:val="00CA1828"/>
    <w:rsid w:val="00E22357"/>
    <w:rsid w:val="00E90B0F"/>
    <w:rsid w:val="00F2768A"/>
    <w:rsid w:val="00F837EF"/>
    <w:rsid w:val="00FA5FEA"/>
    <w:rsid w:val="00F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5C5"/>
    <w:pPr>
      <w:ind w:left="720"/>
      <w:contextualSpacing/>
    </w:pPr>
  </w:style>
  <w:style w:type="character" w:customStyle="1" w:styleId="a5">
    <w:name w:val="_"/>
    <w:basedOn w:val="a0"/>
    <w:rsid w:val="0036084A"/>
  </w:style>
  <w:style w:type="character" w:customStyle="1" w:styleId="ff2">
    <w:name w:val="ff2"/>
    <w:basedOn w:val="a0"/>
    <w:rsid w:val="0036084A"/>
  </w:style>
  <w:style w:type="character" w:customStyle="1" w:styleId="ff4">
    <w:name w:val="ff4"/>
    <w:basedOn w:val="a0"/>
    <w:rsid w:val="0036084A"/>
  </w:style>
  <w:style w:type="character" w:customStyle="1" w:styleId="ff1">
    <w:name w:val="ff1"/>
    <w:basedOn w:val="a0"/>
    <w:rsid w:val="0036084A"/>
  </w:style>
  <w:style w:type="character" w:customStyle="1" w:styleId="ff6">
    <w:name w:val="ff6"/>
    <w:basedOn w:val="a0"/>
    <w:rsid w:val="0036084A"/>
  </w:style>
  <w:style w:type="paragraph" w:styleId="a6">
    <w:name w:val="Normal (Web)"/>
    <w:basedOn w:val="a"/>
    <w:uiPriority w:val="99"/>
    <w:semiHidden/>
    <w:unhideWhenUsed/>
    <w:rsid w:val="0033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kab222</dc:creator>
  <cp:lastModifiedBy>kab222</cp:lastModifiedBy>
  <cp:revision>6</cp:revision>
  <dcterms:created xsi:type="dcterms:W3CDTF">2020-02-01T18:05:00Z</dcterms:created>
  <dcterms:modified xsi:type="dcterms:W3CDTF">2020-02-03T07:52:00Z</dcterms:modified>
</cp:coreProperties>
</file>